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B" w:rsidRPr="001F5C14" w:rsidRDefault="00FA446B" w:rsidP="00FA446B">
      <w:pPr>
        <w:pStyle w:val="a4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FA446B" w:rsidRPr="00FB54BE" w:rsidRDefault="00FA446B" w:rsidP="00FA446B">
      <w:pPr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АДМИНИСТРАЦИЯ</w:t>
      </w:r>
    </w:p>
    <w:p w:rsidR="00FA446B" w:rsidRPr="00FB54BE" w:rsidRDefault="00FA446B" w:rsidP="00FA446B">
      <w:pPr>
        <w:jc w:val="center"/>
      </w:pPr>
      <w:r w:rsidRPr="00FB54BE">
        <w:rPr>
          <w:sz w:val="28"/>
          <w:szCs w:val="28"/>
        </w:rPr>
        <w:t>РЫБАЛОВСКОГО СЕЛЬСКОГО ПОСЕЛЕНИЯ</w:t>
      </w:r>
    </w:p>
    <w:p w:rsidR="00FA446B" w:rsidRPr="00FB54BE" w:rsidRDefault="00FA446B" w:rsidP="00FA446B">
      <w:pPr>
        <w:jc w:val="center"/>
      </w:pPr>
      <w:r w:rsidRPr="00FB54BE">
        <w:t>с. Рыбалово</w:t>
      </w:r>
    </w:p>
    <w:p w:rsidR="00FA446B" w:rsidRPr="00FB54BE" w:rsidRDefault="00FA446B" w:rsidP="00FA446B">
      <w:r w:rsidRPr="00FB54BE">
        <w:t>__________________________________________________</w:t>
      </w:r>
      <w:r>
        <w:t>___________________________</w:t>
      </w:r>
      <w:r w:rsidRPr="00FB54BE">
        <w:t xml:space="preserve"> </w:t>
      </w:r>
    </w:p>
    <w:p w:rsidR="00FA446B" w:rsidRDefault="00FA446B" w:rsidP="00FA446B">
      <w:pPr>
        <w:pStyle w:val="a4"/>
        <w:jc w:val="center"/>
      </w:pPr>
    </w:p>
    <w:p w:rsidR="00FA446B" w:rsidRDefault="00FA446B" w:rsidP="00FA446B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FA446B" w:rsidRPr="00112255" w:rsidRDefault="00FA446B" w:rsidP="00FA446B">
      <w:pPr>
        <w:rPr>
          <w:sz w:val="26"/>
          <w:szCs w:val="26"/>
        </w:rPr>
      </w:pPr>
    </w:p>
    <w:p w:rsidR="00FA446B" w:rsidRPr="00613057" w:rsidRDefault="00FA446B" w:rsidP="00FA446B">
      <w:pPr>
        <w:pStyle w:val="a3"/>
        <w:tabs>
          <w:tab w:val="clear" w:pos="6804"/>
        </w:tabs>
        <w:spacing w:before="240" w:after="240"/>
        <w:rPr>
          <w:szCs w:val="24"/>
        </w:rPr>
      </w:pPr>
      <w:r w:rsidRPr="00BD3A40">
        <w:rPr>
          <w:szCs w:val="24"/>
        </w:rPr>
        <w:t>«</w:t>
      </w:r>
      <w:r w:rsidR="009411D0">
        <w:rPr>
          <w:szCs w:val="24"/>
        </w:rPr>
        <w:t xml:space="preserve"> </w:t>
      </w:r>
      <w:r>
        <w:rPr>
          <w:szCs w:val="24"/>
        </w:rPr>
        <w:t xml:space="preserve"> </w:t>
      </w:r>
      <w:r w:rsidR="009411D0">
        <w:rPr>
          <w:szCs w:val="24"/>
        </w:rPr>
        <w:t>11</w:t>
      </w:r>
      <w:r>
        <w:rPr>
          <w:szCs w:val="24"/>
        </w:rPr>
        <w:t xml:space="preserve"> </w:t>
      </w:r>
      <w:r w:rsidRPr="00BD3A40">
        <w:rPr>
          <w:szCs w:val="24"/>
        </w:rPr>
        <w:t xml:space="preserve">» </w:t>
      </w:r>
      <w:r>
        <w:rPr>
          <w:szCs w:val="24"/>
        </w:rPr>
        <w:t xml:space="preserve">октября </w:t>
      </w:r>
      <w:r w:rsidRPr="00BD3A40">
        <w:rPr>
          <w:szCs w:val="24"/>
        </w:rPr>
        <w:t xml:space="preserve"> 201</w:t>
      </w:r>
      <w:r>
        <w:rPr>
          <w:szCs w:val="24"/>
        </w:rPr>
        <w:t>9</w:t>
      </w:r>
      <w:r w:rsidRPr="00BD3A40">
        <w:rPr>
          <w:szCs w:val="24"/>
        </w:rPr>
        <w:t xml:space="preserve"> г.</w:t>
      </w:r>
      <w:r w:rsidRPr="00BD3A40">
        <w:rPr>
          <w:szCs w:val="24"/>
        </w:rPr>
        <w:tab/>
        <w:t xml:space="preserve">                                                                       </w:t>
      </w:r>
      <w:r>
        <w:rPr>
          <w:szCs w:val="24"/>
        </w:rPr>
        <w:t xml:space="preserve">                       </w:t>
      </w:r>
      <w:r w:rsidRPr="00BD3A40">
        <w:rPr>
          <w:szCs w:val="24"/>
        </w:rPr>
        <w:t xml:space="preserve">№ </w:t>
      </w:r>
      <w:bookmarkStart w:id="0" w:name="_GoBack"/>
      <w:bookmarkEnd w:id="0"/>
      <w:r w:rsidR="009411D0">
        <w:rPr>
          <w:szCs w:val="24"/>
          <w:u w:val="single"/>
        </w:rPr>
        <w:t>136</w:t>
      </w:r>
    </w:p>
    <w:p w:rsidR="00FA446B" w:rsidRPr="00BD3A40" w:rsidRDefault="00FA446B" w:rsidP="00FA446B">
      <w:pPr>
        <w:pStyle w:val="a3"/>
        <w:tabs>
          <w:tab w:val="clear" w:pos="6804"/>
        </w:tabs>
        <w:spacing w:before="0"/>
        <w:rPr>
          <w:szCs w:val="24"/>
        </w:rPr>
      </w:pPr>
      <w:r w:rsidRPr="00BD3A40">
        <w:rPr>
          <w:szCs w:val="24"/>
        </w:rPr>
        <w:t>с. Рыбалово</w:t>
      </w:r>
    </w:p>
    <w:p w:rsidR="00FA446B" w:rsidRPr="00BD3A40" w:rsidRDefault="00FA446B" w:rsidP="00FA446B">
      <w:r w:rsidRPr="00BD3A40">
        <w:t>Об изменении вида разрешенного</w:t>
      </w:r>
    </w:p>
    <w:p w:rsidR="00FA446B" w:rsidRPr="00BD3A40" w:rsidRDefault="00FA446B" w:rsidP="00FA446B">
      <w:r w:rsidRPr="00BD3A40">
        <w:t>использования земельн</w:t>
      </w:r>
      <w:r>
        <w:t xml:space="preserve">ого  </w:t>
      </w:r>
      <w:r w:rsidRPr="00BD3A40">
        <w:t>участк</w:t>
      </w:r>
      <w:r>
        <w:t>а</w:t>
      </w:r>
    </w:p>
    <w:p w:rsidR="00FA446B" w:rsidRDefault="00FA446B" w:rsidP="00FA446B">
      <w:pPr>
        <w:rPr>
          <w:b/>
        </w:rPr>
      </w:pPr>
      <w:r w:rsidRPr="00BD3A40">
        <w:t>с кадастровым номер</w:t>
      </w:r>
      <w:r>
        <w:t>о</w:t>
      </w:r>
      <w:r w:rsidRPr="00BD3A40">
        <w:t>м 70:14:</w:t>
      </w:r>
      <w:r>
        <w:t>0100017:119</w:t>
      </w:r>
    </w:p>
    <w:p w:rsidR="00FA446B" w:rsidRPr="006E63A3" w:rsidRDefault="00FA446B" w:rsidP="00FA446B">
      <w:pPr>
        <w:pStyle w:val="a4"/>
        <w:tabs>
          <w:tab w:val="left" w:pos="3828"/>
        </w:tabs>
        <w:rPr>
          <w:b w:val="0"/>
          <w:szCs w:val="24"/>
        </w:rPr>
      </w:pPr>
    </w:p>
    <w:p w:rsidR="00FA446B" w:rsidRPr="00BD3A40" w:rsidRDefault="00FA446B" w:rsidP="00FA446B">
      <w:pPr>
        <w:pStyle w:val="a4"/>
        <w:tabs>
          <w:tab w:val="left" w:pos="540"/>
        </w:tabs>
        <w:jc w:val="both"/>
        <w:rPr>
          <w:b w:val="0"/>
          <w:szCs w:val="24"/>
        </w:rPr>
      </w:pPr>
      <w:r w:rsidRPr="00B34E2F">
        <w:rPr>
          <w:b w:val="0"/>
          <w:szCs w:val="24"/>
        </w:rPr>
        <w:t xml:space="preserve">          </w:t>
      </w:r>
      <w:proofErr w:type="gramStart"/>
      <w:r>
        <w:rPr>
          <w:b w:val="0"/>
        </w:rPr>
        <w:t>В</w:t>
      </w:r>
      <w:r w:rsidRPr="006E63A3">
        <w:rPr>
          <w:b w:val="0"/>
        </w:rPr>
        <w:t xml:space="preserve"> соответствии с пунктом 3 части 1 статьи 4 Федерального закона от 29.12.2004 г. № 191 – ФЗ (ред. от 27.12.2009 г.) «О введении в действие Градостроительного Кодекса Российской Федерации», статьей 39 Градостроительного кодекса Российской Федерации от 29.12.2004 г. № 190 – ФЗ (ред. от 27.12.2009 г.),  руководствуясь ст. 28 Федерального закона от 16.10.2003 г. № 131 – ФЗ (ред. от 27.12.2009г.)  «Об общих принципах</w:t>
      </w:r>
      <w:proofErr w:type="gramEnd"/>
      <w:r w:rsidRPr="006E63A3">
        <w:rPr>
          <w:b w:val="0"/>
        </w:rPr>
        <w:t xml:space="preserve">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«Рыбаловское сельское поселение»,</w:t>
      </w:r>
      <w:r>
        <w:rPr>
          <w:b w:val="0"/>
        </w:rPr>
        <w:t xml:space="preserve"> на основании заявления Трофимовой Юлии Игоревны</w:t>
      </w:r>
      <w:r w:rsidRPr="004158B4">
        <w:rPr>
          <w:b w:val="0"/>
        </w:rPr>
        <w:t>, зарегистрированно</w:t>
      </w:r>
      <w:r>
        <w:rPr>
          <w:b w:val="0"/>
        </w:rPr>
        <w:t>й</w:t>
      </w:r>
      <w:r w:rsidRPr="004158B4">
        <w:rPr>
          <w:b w:val="0"/>
        </w:rPr>
        <w:t xml:space="preserve"> по адресу: Томская область, Томский район,</w:t>
      </w:r>
      <w:r>
        <w:rPr>
          <w:b w:val="0"/>
        </w:rPr>
        <w:t xml:space="preserve">                               </w:t>
      </w:r>
      <w:r w:rsidRPr="004158B4">
        <w:rPr>
          <w:b w:val="0"/>
        </w:rPr>
        <w:t xml:space="preserve"> </w:t>
      </w:r>
      <w:r>
        <w:rPr>
          <w:b w:val="0"/>
        </w:rPr>
        <w:t>д</w:t>
      </w:r>
      <w:r w:rsidRPr="004158B4">
        <w:rPr>
          <w:b w:val="0"/>
        </w:rPr>
        <w:t xml:space="preserve">. </w:t>
      </w:r>
      <w:r>
        <w:rPr>
          <w:b w:val="0"/>
        </w:rPr>
        <w:t>Чернышевка</w:t>
      </w:r>
      <w:r w:rsidRPr="004158B4">
        <w:rPr>
          <w:b w:val="0"/>
        </w:rPr>
        <w:t xml:space="preserve">, ул. </w:t>
      </w:r>
      <w:r>
        <w:rPr>
          <w:b w:val="0"/>
        </w:rPr>
        <w:t xml:space="preserve">Новая, д. 2, и заключения по итогам публичных слушаний, </w:t>
      </w:r>
      <w:r w:rsidRPr="00BD3A40">
        <w:rPr>
          <w:b w:val="0"/>
          <w:szCs w:val="24"/>
        </w:rPr>
        <w:t>руководствуясь приказом Министерства экономического развития Российской Федерации от 1 сентября 2014 г. № 540 «Об утверждении классификатора видов разрешенного исп</w:t>
      </w:r>
      <w:r>
        <w:rPr>
          <w:b w:val="0"/>
          <w:szCs w:val="24"/>
        </w:rPr>
        <w:t>ользования земельных участков»</w:t>
      </w:r>
      <w:r w:rsidRPr="00BD3A40">
        <w:rPr>
          <w:b w:val="0"/>
          <w:szCs w:val="24"/>
        </w:rPr>
        <w:t>,</w:t>
      </w:r>
    </w:p>
    <w:p w:rsidR="00FA446B" w:rsidRPr="00BD3A40" w:rsidRDefault="00FA446B" w:rsidP="00FA446B">
      <w:pPr>
        <w:pStyle w:val="a4"/>
        <w:tabs>
          <w:tab w:val="left" w:pos="7513"/>
        </w:tabs>
        <w:rPr>
          <w:b w:val="0"/>
          <w:szCs w:val="24"/>
        </w:rPr>
      </w:pPr>
    </w:p>
    <w:p w:rsidR="00FA446B" w:rsidRPr="00BD3A40" w:rsidRDefault="00FA446B" w:rsidP="00FA446B">
      <w:pPr>
        <w:pStyle w:val="a4"/>
        <w:tabs>
          <w:tab w:val="left" w:pos="7513"/>
        </w:tabs>
        <w:rPr>
          <w:b w:val="0"/>
          <w:szCs w:val="24"/>
        </w:rPr>
      </w:pPr>
      <w:r w:rsidRPr="00BD3A40">
        <w:rPr>
          <w:b w:val="0"/>
          <w:szCs w:val="24"/>
        </w:rPr>
        <w:t>ПОСТАНОВЛЯЮ:</w:t>
      </w:r>
    </w:p>
    <w:p w:rsidR="00FA446B" w:rsidRPr="00BD3A40" w:rsidRDefault="00FA446B" w:rsidP="00FA446B">
      <w:pPr>
        <w:pStyle w:val="a4"/>
        <w:tabs>
          <w:tab w:val="left" w:pos="7513"/>
        </w:tabs>
        <w:rPr>
          <w:b w:val="0"/>
          <w:szCs w:val="24"/>
        </w:rPr>
      </w:pPr>
    </w:p>
    <w:p w:rsidR="00FA446B" w:rsidRDefault="00FA446B" w:rsidP="00FA446B">
      <w:pPr>
        <w:pStyle w:val="a4"/>
        <w:numPr>
          <w:ilvl w:val="0"/>
          <w:numId w:val="12"/>
        </w:numPr>
        <w:tabs>
          <w:tab w:val="left" w:pos="7513"/>
        </w:tabs>
        <w:spacing w:line="40" w:lineRule="atLeast"/>
        <w:jc w:val="both"/>
        <w:rPr>
          <w:b w:val="0"/>
          <w:szCs w:val="24"/>
        </w:rPr>
      </w:pPr>
      <w:r w:rsidRPr="00F54CB4">
        <w:rPr>
          <w:szCs w:val="24"/>
        </w:rPr>
        <w:t>Изменить вид разрешенного использования</w:t>
      </w:r>
      <w:r w:rsidRPr="00BD3A40">
        <w:rPr>
          <w:b w:val="0"/>
          <w:szCs w:val="24"/>
        </w:rPr>
        <w:t xml:space="preserve"> земельн</w:t>
      </w:r>
      <w:r>
        <w:rPr>
          <w:b w:val="0"/>
          <w:szCs w:val="24"/>
        </w:rPr>
        <w:t>ого</w:t>
      </w:r>
      <w:r w:rsidRPr="00BD3A40">
        <w:rPr>
          <w:b w:val="0"/>
          <w:szCs w:val="24"/>
        </w:rPr>
        <w:t xml:space="preserve"> участк</w:t>
      </w:r>
      <w:r>
        <w:rPr>
          <w:b w:val="0"/>
          <w:szCs w:val="24"/>
        </w:rPr>
        <w:t>а</w:t>
      </w:r>
      <w:r w:rsidRPr="00BD3A40">
        <w:rPr>
          <w:b w:val="0"/>
          <w:szCs w:val="24"/>
        </w:rPr>
        <w:t xml:space="preserve"> с кадастровым</w:t>
      </w:r>
      <w:r>
        <w:rPr>
          <w:b w:val="0"/>
          <w:szCs w:val="24"/>
        </w:rPr>
        <w:t xml:space="preserve"> номером </w:t>
      </w:r>
      <w:r w:rsidRPr="00BD3A40">
        <w:t>70:14:01000</w:t>
      </w:r>
      <w:r>
        <w:t>17</w:t>
      </w:r>
      <w:r w:rsidRPr="00BD3A40">
        <w:t>:</w:t>
      </w:r>
      <w:r>
        <w:t>119</w:t>
      </w:r>
      <w:r w:rsidRPr="00BD3A40">
        <w:rPr>
          <w:b w:val="0"/>
          <w:szCs w:val="24"/>
        </w:rPr>
        <w:t xml:space="preserve"> </w:t>
      </w:r>
    </w:p>
    <w:p w:rsidR="00FA446B" w:rsidRDefault="00FA446B" w:rsidP="00FA446B">
      <w:pPr>
        <w:pStyle w:val="a4"/>
        <w:tabs>
          <w:tab w:val="left" w:pos="7513"/>
        </w:tabs>
        <w:spacing w:line="40" w:lineRule="atLeast"/>
        <w:ind w:left="735"/>
        <w:jc w:val="both"/>
        <w:rPr>
          <w:b w:val="0"/>
          <w:szCs w:val="24"/>
        </w:rPr>
      </w:pPr>
      <w:r>
        <w:t xml:space="preserve">               </w:t>
      </w:r>
      <w:r w:rsidRPr="006E63A3">
        <w:rPr>
          <w:b w:val="0"/>
          <w:szCs w:val="24"/>
        </w:rPr>
        <w:t xml:space="preserve">- вид разрешенного использования: </w:t>
      </w:r>
      <w:r w:rsidRPr="006E63A3">
        <w:rPr>
          <w:szCs w:val="24"/>
        </w:rPr>
        <w:t xml:space="preserve">Для </w:t>
      </w:r>
      <w:r>
        <w:rPr>
          <w:szCs w:val="24"/>
        </w:rPr>
        <w:t>ведения личного подсобного хозяйства</w:t>
      </w:r>
      <w:r w:rsidRPr="006E63A3">
        <w:rPr>
          <w:b w:val="0"/>
          <w:szCs w:val="24"/>
        </w:rPr>
        <w:t>.</w:t>
      </w:r>
    </w:p>
    <w:p w:rsidR="00FA446B" w:rsidRPr="00BD3A40" w:rsidRDefault="00FA446B" w:rsidP="00FA446B">
      <w:pPr>
        <w:pStyle w:val="a4"/>
        <w:tabs>
          <w:tab w:val="left" w:pos="7513"/>
        </w:tabs>
        <w:spacing w:line="40" w:lineRule="atLeast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</w:t>
      </w:r>
      <w:r>
        <w:rPr>
          <w:szCs w:val="24"/>
        </w:rPr>
        <w:t>2</w:t>
      </w:r>
      <w:r w:rsidRPr="004158B4">
        <w:rPr>
          <w:szCs w:val="24"/>
        </w:rPr>
        <w:t>.</w:t>
      </w:r>
      <w:r>
        <w:rPr>
          <w:szCs w:val="24"/>
        </w:rPr>
        <w:t xml:space="preserve"> </w:t>
      </w:r>
      <w:r w:rsidRPr="00BD3A40">
        <w:rPr>
          <w:b w:val="0"/>
          <w:szCs w:val="24"/>
        </w:rPr>
        <w:t xml:space="preserve">Внести соответствующие изменения в государственный кадастр недвижимости. </w:t>
      </w:r>
    </w:p>
    <w:p w:rsidR="00FA446B" w:rsidRDefault="00FA446B" w:rsidP="00FA446B">
      <w:pPr>
        <w:pStyle w:val="a4"/>
        <w:tabs>
          <w:tab w:val="left" w:pos="540"/>
        </w:tabs>
        <w:jc w:val="both"/>
        <w:rPr>
          <w:b w:val="0"/>
          <w:szCs w:val="24"/>
        </w:rPr>
      </w:pPr>
    </w:p>
    <w:p w:rsidR="00FA446B" w:rsidRDefault="00FA446B" w:rsidP="00FA446B">
      <w:pPr>
        <w:pStyle w:val="a4"/>
        <w:tabs>
          <w:tab w:val="left" w:pos="540"/>
        </w:tabs>
        <w:jc w:val="both"/>
        <w:rPr>
          <w:b w:val="0"/>
          <w:szCs w:val="24"/>
        </w:rPr>
      </w:pPr>
    </w:p>
    <w:p w:rsidR="00FA446B" w:rsidRDefault="00FA446B" w:rsidP="00FA446B">
      <w:pPr>
        <w:pStyle w:val="a4"/>
        <w:tabs>
          <w:tab w:val="left" w:pos="540"/>
        </w:tabs>
        <w:jc w:val="both"/>
        <w:rPr>
          <w:b w:val="0"/>
          <w:szCs w:val="24"/>
        </w:rPr>
      </w:pPr>
    </w:p>
    <w:p w:rsidR="00FA446B" w:rsidRPr="00BD3A40" w:rsidRDefault="00FA446B" w:rsidP="00FA446B">
      <w:pPr>
        <w:pStyle w:val="a4"/>
        <w:tabs>
          <w:tab w:val="left" w:pos="540"/>
        </w:tabs>
        <w:jc w:val="both"/>
        <w:rPr>
          <w:b w:val="0"/>
          <w:szCs w:val="24"/>
        </w:rPr>
      </w:pPr>
    </w:p>
    <w:p w:rsidR="00FA446B" w:rsidRPr="00BD3A40" w:rsidRDefault="00FA446B" w:rsidP="00FA446B">
      <w:pPr>
        <w:pStyle w:val="a4"/>
        <w:tabs>
          <w:tab w:val="left" w:pos="540"/>
        </w:tabs>
        <w:jc w:val="both"/>
        <w:rPr>
          <w:b w:val="0"/>
          <w:szCs w:val="24"/>
        </w:rPr>
      </w:pPr>
    </w:p>
    <w:p w:rsidR="00FA446B" w:rsidRPr="00BD3A40" w:rsidRDefault="00FA446B" w:rsidP="00FA446B">
      <w:pPr>
        <w:pStyle w:val="a4"/>
        <w:tabs>
          <w:tab w:val="left" w:pos="7513"/>
        </w:tabs>
        <w:rPr>
          <w:b w:val="0"/>
          <w:szCs w:val="24"/>
        </w:rPr>
      </w:pPr>
      <w:r w:rsidRPr="00BD3A40">
        <w:rPr>
          <w:b w:val="0"/>
          <w:szCs w:val="24"/>
        </w:rPr>
        <w:t>Глав</w:t>
      </w:r>
      <w:r>
        <w:rPr>
          <w:b w:val="0"/>
          <w:szCs w:val="24"/>
        </w:rPr>
        <w:t>а</w:t>
      </w:r>
      <w:r w:rsidRPr="00BD3A40">
        <w:rPr>
          <w:b w:val="0"/>
          <w:szCs w:val="24"/>
        </w:rPr>
        <w:t xml:space="preserve"> поселения</w:t>
      </w:r>
    </w:p>
    <w:p w:rsidR="00FA446B" w:rsidRPr="00AC29F8" w:rsidRDefault="00FA446B" w:rsidP="00FA446B">
      <w:pPr>
        <w:rPr>
          <w:b/>
          <w:sz w:val="18"/>
          <w:szCs w:val="18"/>
        </w:rPr>
      </w:pPr>
      <w:r w:rsidRPr="00BD3A40">
        <w:t>(Глав</w:t>
      </w:r>
      <w:r>
        <w:t>а</w:t>
      </w:r>
      <w:r w:rsidRPr="00BD3A40">
        <w:t xml:space="preserve"> Администрации)                  </w:t>
      </w:r>
      <w:r w:rsidRPr="00BD3A40">
        <w:tab/>
        <w:t xml:space="preserve">                                         </w:t>
      </w:r>
      <w:r>
        <w:t xml:space="preserve">            </w:t>
      </w:r>
      <w:r w:rsidRPr="00BD3A40">
        <w:t xml:space="preserve">    </w:t>
      </w:r>
      <w:r>
        <w:t xml:space="preserve">А.А. Науменко </w:t>
      </w:r>
      <w:r w:rsidRPr="00BD3A40">
        <w:t xml:space="preserve"> </w:t>
      </w:r>
    </w:p>
    <w:p w:rsidR="00FA446B" w:rsidRPr="00AC29F8" w:rsidRDefault="00FA446B" w:rsidP="004158B4">
      <w:pPr>
        <w:rPr>
          <w:b/>
          <w:sz w:val="18"/>
          <w:szCs w:val="18"/>
        </w:rPr>
      </w:pPr>
    </w:p>
    <w:sectPr w:rsidR="00FA446B" w:rsidRPr="00AC29F8" w:rsidSect="003A45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52"/>
    <w:multiLevelType w:val="hybridMultilevel"/>
    <w:tmpl w:val="C40465A4"/>
    <w:lvl w:ilvl="0" w:tplc="27F40A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2876B28"/>
    <w:multiLevelType w:val="hybridMultilevel"/>
    <w:tmpl w:val="C40465A4"/>
    <w:lvl w:ilvl="0" w:tplc="27F40A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C5775EF"/>
    <w:multiLevelType w:val="hybridMultilevel"/>
    <w:tmpl w:val="2DF0DB7C"/>
    <w:lvl w:ilvl="0" w:tplc="3580FE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DD7E68"/>
    <w:multiLevelType w:val="hybridMultilevel"/>
    <w:tmpl w:val="2DF0DB7C"/>
    <w:lvl w:ilvl="0" w:tplc="3580FE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B87BC9"/>
    <w:multiLevelType w:val="hybridMultilevel"/>
    <w:tmpl w:val="4802D858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254F069A"/>
    <w:multiLevelType w:val="hybridMultilevel"/>
    <w:tmpl w:val="2DF0DB7C"/>
    <w:lvl w:ilvl="0" w:tplc="3580FE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589439B"/>
    <w:multiLevelType w:val="hybridMultilevel"/>
    <w:tmpl w:val="C40465A4"/>
    <w:lvl w:ilvl="0" w:tplc="27F40A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9FA0B62"/>
    <w:multiLevelType w:val="hybridMultilevel"/>
    <w:tmpl w:val="C40465A4"/>
    <w:lvl w:ilvl="0" w:tplc="27F40A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2B910EDE"/>
    <w:multiLevelType w:val="hybridMultilevel"/>
    <w:tmpl w:val="C40465A4"/>
    <w:lvl w:ilvl="0" w:tplc="27F40A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1B35273"/>
    <w:multiLevelType w:val="hybridMultilevel"/>
    <w:tmpl w:val="C40465A4"/>
    <w:lvl w:ilvl="0" w:tplc="27F40A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5C91883"/>
    <w:multiLevelType w:val="hybridMultilevel"/>
    <w:tmpl w:val="C40465A4"/>
    <w:lvl w:ilvl="0" w:tplc="27F40A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7DC543F6"/>
    <w:multiLevelType w:val="hybridMultilevel"/>
    <w:tmpl w:val="C40465A4"/>
    <w:lvl w:ilvl="0" w:tplc="27F40A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26"/>
    <w:rsid w:val="000E4F97"/>
    <w:rsid w:val="00151C2B"/>
    <w:rsid w:val="00226EB9"/>
    <w:rsid w:val="00233AF8"/>
    <w:rsid w:val="002D1DB4"/>
    <w:rsid w:val="0031553B"/>
    <w:rsid w:val="003A45A2"/>
    <w:rsid w:val="003A538F"/>
    <w:rsid w:val="004158B4"/>
    <w:rsid w:val="004D3CD6"/>
    <w:rsid w:val="005648A3"/>
    <w:rsid w:val="00590A89"/>
    <w:rsid w:val="00613057"/>
    <w:rsid w:val="006A6ED2"/>
    <w:rsid w:val="006D15B9"/>
    <w:rsid w:val="006E63A3"/>
    <w:rsid w:val="00722626"/>
    <w:rsid w:val="0073329C"/>
    <w:rsid w:val="00817061"/>
    <w:rsid w:val="00821594"/>
    <w:rsid w:val="008A40B2"/>
    <w:rsid w:val="008D0481"/>
    <w:rsid w:val="008F254D"/>
    <w:rsid w:val="009169CB"/>
    <w:rsid w:val="009411D0"/>
    <w:rsid w:val="009845F4"/>
    <w:rsid w:val="009B4A6D"/>
    <w:rsid w:val="00A137C4"/>
    <w:rsid w:val="00AC29F8"/>
    <w:rsid w:val="00B34E2F"/>
    <w:rsid w:val="00BA07B2"/>
    <w:rsid w:val="00BD3A40"/>
    <w:rsid w:val="00C304B1"/>
    <w:rsid w:val="00C36F41"/>
    <w:rsid w:val="00CD1E34"/>
    <w:rsid w:val="00CD2126"/>
    <w:rsid w:val="00D40B68"/>
    <w:rsid w:val="00D469D3"/>
    <w:rsid w:val="00EE4ECC"/>
    <w:rsid w:val="00F54CB4"/>
    <w:rsid w:val="00FA446B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2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C2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1C2B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151C2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151C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51C2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51C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2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C2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1C2B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151C2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151C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51C2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51C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84DE-3FB7-4926-ADA1-2D81EF6B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2019-10-11T04:04:00Z</cp:lastPrinted>
  <dcterms:created xsi:type="dcterms:W3CDTF">2019-10-11T06:03:00Z</dcterms:created>
  <dcterms:modified xsi:type="dcterms:W3CDTF">2019-10-11T06:03:00Z</dcterms:modified>
</cp:coreProperties>
</file>