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D" w:rsidRPr="00192271" w:rsidRDefault="00EB4F67" w:rsidP="00192271">
      <w:pPr>
        <w:autoSpaceDE w:val="0"/>
        <w:autoSpaceDN w:val="0"/>
        <w:adjustRightInd w:val="0"/>
      </w:pPr>
      <w:r>
        <w:t xml:space="preserve">    </w:t>
      </w:r>
    </w:p>
    <w:p w:rsidR="00130435" w:rsidRPr="00D8081D" w:rsidRDefault="00130435" w:rsidP="00130435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130435" w:rsidRPr="00D8081D" w:rsidRDefault="00130435" w:rsidP="00130435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130435" w:rsidRPr="00D8081D" w:rsidRDefault="00130435" w:rsidP="00130435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купли-продажи земельных участков </w:t>
      </w:r>
    </w:p>
    <w:p w:rsidR="00130435" w:rsidRPr="00D8081D" w:rsidRDefault="00130435" w:rsidP="00130435">
      <w:pPr>
        <w:ind w:right="-2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Рыбаловского сельского поселения от 0</w:t>
      </w:r>
      <w:r>
        <w:rPr>
          <w:sz w:val="24"/>
          <w:szCs w:val="24"/>
        </w:rPr>
        <w:t>3 августа</w:t>
      </w:r>
      <w:r w:rsidRPr="00D8081D">
        <w:rPr>
          <w:sz w:val="24"/>
          <w:szCs w:val="24"/>
        </w:rPr>
        <w:t xml:space="preserve"> 2018г.</w:t>
      </w:r>
      <w:r w:rsidRPr="00D8081D">
        <w:rPr>
          <w:color w:val="FF000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№ </w:t>
      </w:r>
      <w:r w:rsidR="00EB036A">
        <w:rPr>
          <w:sz w:val="24"/>
          <w:szCs w:val="24"/>
        </w:rPr>
        <w:t>76</w:t>
      </w:r>
      <w:r w:rsidRPr="00D8081D">
        <w:rPr>
          <w:sz w:val="24"/>
          <w:szCs w:val="24"/>
        </w:rPr>
        <w:t xml:space="preserve"> 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>кциона на право заключения договора купли-продажи земельн</w:t>
      </w:r>
      <w:r>
        <w:rPr>
          <w:sz w:val="24"/>
          <w:szCs w:val="24"/>
        </w:rPr>
        <w:t>ого</w:t>
      </w:r>
      <w:r w:rsidRPr="00D8081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D8081D">
        <w:rPr>
          <w:sz w:val="24"/>
          <w:szCs w:val="24"/>
        </w:rPr>
        <w:t xml:space="preserve">» объявляет открытый по составу участников аукцион на право заключения договора </w:t>
      </w:r>
      <w:r>
        <w:rPr>
          <w:sz w:val="24"/>
          <w:szCs w:val="24"/>
        </w:rPr>
        <w:t>купли-продажи земельного участка</w:t>
      </w:r>
      <w:r w:rsidRPr="00D8081D">
        <w:rPr>
          <w:sz w:val="24"/>
          <w:szCs w:val="24"/>
        </w:rPr>
        <w:t xml:space="preserve"> (лот</w:t>
      </w:r>
      <w:r>
        <w:rPr>
          <w:sz w:val="24"/>
          <w:szCs w:val="24"/>
        </w:rPr>
        <w:t>а</w:t>
      </w:r>
      <w:r w:rsidRPr="00D8081D">
        <w:rPr>
          <w:sz w:val="24"/>
          <w:szCs w:val="24"/>
        </w:rPr>
        <w:t>) из земель населенных пунктов, местоположение которых: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земельных участков –</w:t>
      </w:r>
      <w:r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130435" w:rsidRPr="00D8081D" w:rsidRDefault="00130435" w:rsidP="00130435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130435" w:rsidRPr="00D8081D" w:rsidRDefault="00130435" w:rsidP="00130435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</w:p>
    <w:p w:rsidR="00130435" w:rsidRPr="00D8081D" w:rsidRDefault="00130435" w:rsidP="001304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130435" w:rsidRPr="00D8081D" w:rsidRDefault="00130435" w:rsidP="00130435">
      <w:pPr>
        <w:tabs>
          <w:tab w:val="left" w:pos="7901"/>
        </w:tabs>
        <w:jc w:val="center"/>
        <w:rPr>
          <w:b/>
          <w:sz w:val="24"/>
          <w:szCs w:val="24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D8081D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17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708"/>
        <w:gridCol w:w="993"/>
        <w:gridCol w:w="992"/>
        <w:gridCol w:w="1984"/>
        <w:gridCol w:w="1276"/>
        <w:gridCol w:w="1134"/>
        <w:gridCol w:w="1188"/>
      </w:tblGrid>
      <w:tr w:rsidR="00130435" w:rsidRPr="00D01ABD" w:rsidTr="007F1A2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130435" w:rsidRPr="00B747A3" w:rsidRDefault="00130435" w:rsidP="007F1A2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130435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ind w:right="-108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130435" w:rsidRPr="00B747A3" w:rsidRDefault="00130435" w:rsidP="007F1A2B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130435" w:rsidRPr="00B747A3" w:rsidRDefault="00130435" w:rsidP="007F1A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</w:t>
            </w:r>
            <w:r>
              <w:rPr>
                <w:b/>
                <w:sz w:val="18"/>
                <w:szCs w:val="18"/>
              </w:rPr>
              <w:t>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130435" w:rsidRPr="004A5D8B" w:rsidTr="007F1A2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35" w:rsidRPr="00C41FC0" w:rsidRDefault="00130435" w:rsidP="007F1A2B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41F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Default="00130435" w:rsidP="007F1A2B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10</w:t>
            </w:r>
            <w:proofErr w:type="gramEnd"/>
          </w:p>
          <w:p w:rsidR="00130435" w:rsidRPr="00E73ED9" w:rsidRDefault="00130435" w:rsidP="007F1A2B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435" w:rsidRPr="00E73ED9" w:rsidRDefault="00130435" w:rsidP="007F1A2B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E73ED9" w:rsidRDefault="00130435" w:rsidP="007F1A2B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E73ED9" w:rsidRDefault="00130435" w:rsidP="007F1A2B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E73ED9" w:rsidRDefault="00130435" w:rsidP="007F1A2B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E73ED9" w:rsidRDefault="00130435" w:rsidP="007F1A2B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E73ED9" w:rsidRDefault="00130435" w:rsidP="007F1A2B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DD0132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435" w:rsidRPr="00E73ED9" w:rsidRDefault="00130435" w:rsidP="007F1A2B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</w:tbl>
    <w:p w:rsidR="00130435" w:rsidRDefault="00130435" w:rsidP="00130435">
      <w:pPr>
        <w:ind w:right="27"/>
        <w:jc w:val="both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>
        <w:rPr>
          <w:b/>
          <w:i/>
          <w:sz w:val="24"/>
          <w:szCs w:val="24"/>
        </w:rPr>
        <w:t>06 сентября</w:t>
      </w:r>
      <w:r w:rsidRPr="00D8081D">
        <w:rPr>
          <w:b/>
          <w:i/>
          <w:sz w:val="24"/>
          <w:szCs w:val="24"/>
        </w:rPr>
        <w:t xml:space="preserve"> 2018г., 14-00 часов</w:t>
      </w:r>
      <w:r w:rsidRPr="00D8081D">
        <w:rPr>
          <w:b/>
          <w:sz w:val="24"/>
          <w:szCs w:val="24"/>
        </w:rPr>
        <w:t>.</w:t>
      </w:r>
    </w:p>
    <w:p w:rsidR="00130435" w:rsidRPr="00642425" w:rsidRDefault="00130435" w:rsidP="00130435">
      <w:pPr>
        <w:ind w:right="-1"/>
        <w:jc w:val="both"/>
        <w:rPr>
          <w:b/>
          <w:sz w:val="24"/>
          <w:szCs w:val="24"/>
        </w:rPr>
      </w:pP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130435" w:rsidRPr="00642425" w:rsidRDefault="00130435" w:rsidP="00130435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>
        <w:rPr>
          <w:sz w:val="24"/>
          <w:szCs w:val="24"/>
        </w:rPr>
        <w:t>06 августа</w:t>
      </w:r>
      <w:r w:rsidRPr="00642425">
        <w:rPr>
          <w:sz w:val="24"/>
          <w:szCs w:val="24"/>
        </w:rPr>
        <w:t xml:space="preserve"> 2018г.,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130435" w:rsidRPr="00642425" w:rsidRDefault="00130435" w:rsidP="00130435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>
        <w:rPr>
          <w:sz w:val="24"/>
          <w:szCs w:val="24"/>
        </w:rPr>
        <w:t>30 августа</w:t>
      </w:r>
      <w:r w:rsidRPr="00642425">
        <w:rPr>
          <w:sz w:val="24"/>
          <w:szCs w:val="24"/>
        </w:rPr>
        <w:t xml:space="preserve"> 2018г.,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130435" w:rsidRPr="00D8081D" w:rsidRDefault="00130435" w:rsidP="00130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130435" w:rsidRPr="00D8081D" w:rsidRDefault="00130435" w:rsidP="00130435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130435" w:rsidRPr="00885B7C" w:rsidRDefault="00130435" w:rsidP="00130435">
      <w:pPr>
        <w:ind w:right="-1"/>
        <w:jc w:val="both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______________, лот №______, кад</w:t>
      </w:r>
      <w:r>
        <w:rPr>
          <w:bCs w:val="0"/>
          <w:color w:val="auto"/>
          <w:spacing w:val="0"/>
          <w:sz w:val="24"/>
          <w:szCs w:val="24"/>
        </w:rPr>
        <w:t xml:space="preserve">астровый </w:t>
      </w:r>
      <w:r w:rsidRPr="00885B7C">
        <w:rPr>
          <w:bCs w:val="0"/>
          <w:color w:val="auto"/>
          <w:spacing w:val="0"/>
          <w:sz w:val="24"/>
          <w:szCs w:val="24"/>
        </w:rPr>
        <w:t>номер___________________</w:t>
      </w:r>
      <w:r>
        <w:rPr>
          <w:bCs w:val="0"/>
          <w:color w:val="auto"/>
          <w:spacing w:val="0"/>
          <w:sz w:val="24"/>
          <w:szCs w:val="24"/>
        </w:rPr>
        <w:t>_____________________________________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130435" w:rsidRPr="00D8081D" w:rsidRDefault="00130435" w:rsidP="00130435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>
        <w:rPr>
          <w:b/>
          <w:i/>
          <w:sz w:val="24"/>
          <w:szCs w:val="24"/>
        </w:rPr>
        <w:t>31</w:t>
      </w:r>
      <w:r w:rsidRPr="00D808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августа</w:t>
      </w:r>
      <w:r w:rsidRPr="00D8081D">
        <w:rPr>
          <w:b/>
          <w:i/>
          <w:sz w:val="24"/>
          <w:szCs w:val="24"/>
        </w:rPr>
        <w:t xml:space="preserve"> 2018г</w:t>
      </w:r>
      <w:r w:rsidRPr="00D8081D">
        <w:rPr>
          <w:b/>
          <w:sz w:val="24"/>
          <w:szCs w:val="24"/>
        </w:rPr>
        <w:t>.</w:t>
      </w:r>
    </w:p>
    <w:p w:rsidR="00130435" w:rsidRPr="00D8081D" w:rsidRDefault="00130435" w:rsidP="00130435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130435" w:rsidRPr="00D8081D" w:rsidRDefault="00130435" w:rsidP="00130435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понедельник, пятница</w:t>
      </w:r>
      <w:r w:rsidRPr="00D8081D">
        <w:rPr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130435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130435" w:rsidRPr="00FC402F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130435" w:rsidRPr="00FC402F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130435" w:rsidRPr="00716B17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03.08.2018г.</w:t>
      </w:r>
      <w:r w:rsidRPr="00FC402F">
        <w:rPr>
          <w:sz w:val="22"/>
          <w:szCs w:val="22"/>
        </w:rPr>
        <w:t xml:space="preserve">  № </w:t>
      </w:r>
      <w:r w:rsidR="00EB036A">
        <w:rPr>
          <w:sz w:val="22"/>
          <w:szCs w:val="22"/>
        </w:rPr>
        <w:t>76</w:t>
      </w:r>
    </w:p>
    <w:p w:rsidR="00130435" w:rsidRPr="00815BB5" w:rsidRDefault="00130435" w:rsidP="00130435">
      <w:pPr>
        <w:tabs>
          <w:tab w:val="left" w:pos="7901"/>
        </w:tabs>
        <w:jc w:val="right"/>
        <w:rPr>
          <w:sz w:val="16"/>
          <w:szCs w:val="16"/>
        </w:rPr>
      </w:pPr>
    </w:p>
    <w:p w:rsidR="00130435" w:rsidRPr="00D8081D" w:rsidRDefault="00130435" w:rsidP="00130435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130435" w:rsidRPr="00D8081D" w:rsidRDefault="00130435" w:rsidP="00130435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130435" w:rsidRPr="00D8081D" w:rsidRDefault="00130435" w:rsidP="00130435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130435" w:rsidRPr="00D8081D" w:rsidRDefault="00130435" w:rsidP="00130435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130435" w:rsidRPr="00D8081D" w:rsidRDefault="00130435" w:rsidP="00130435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130435" w:rsidRPr="00D8081D" w:rsidRDefault="00130435" w:rsidP="00130435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130435" w:rsidRPr="00D8081D" w:rsidRDefault="00130435" w:rsidP="00130435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130435" w:rsidRPr="00D8081D" w:rsidRDefault="00130435" w:rsidP="00130435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130435" w:rsidRPr="00D8081D" w:rsidRDefault="00130435" w:rsidP="00130435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130435" w:rsidRPr="00D8081D" w:rsidRDefault="00130435" w:rsidP="00130435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130435" w:rsidRPr="00D8081D" w:rsidRDefault="00130435" w:rsidP="00130435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D8081D">
        <w:rPr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130435" w:rsidRPr="00D8081D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130435" w:rsidRPr="00D8081D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130435" w:rsidRPr="00D8081D" w:rsidRDefault="00130435" w:rsidP="00130435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130435" w:rsidRPr="00D8081D" w:rsidRDefault="00130435" w:rsidP="00130435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130435" w:rsidRPr="00D8081D" w:rsidRDefault="00130435" w:rsidP="00130435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130435" w:rsidRPr="00D8081D" w:rsidRDefault="00130435" w:rsidP="00130435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130435" w:rsidRPr="00D8081D" w:rsidRDefault="00130435" w:rsidP="00130435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130435" w:rsidRPr="00D8081D" w:rsidRDefault="00130435" w:rsidP="00130435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D8081D">
        <w:rPr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130435" w:rsidRPr="00D8081D" w:rsidRDefault="00130435" w:rsidP="00130435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130435" w:rsidRPr="00D8081D" w:rsidRDefault="00130435" w:rsidP="00130435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130435" w:rsidRPr="00D8081D" w:rsidRDefault="00130435" w:rsidP="00130435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130435" w:rsidRPr="00D8081D" w:rsidRDefault="00130435" w:rsidP="00130435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130435" w:rsidRDefault="00130435" w:rsidP="00130435">
      <w:pPr>
        <w:tabs>
          <w:tab w:val="left" w:pos="7901"/>
        </w:tabs>
        <w:jc w:val="center"/>
      </w:pPr>
    </w:p>
    <w:p w:rsidR="00130435" w:rsidRDefault="00130435" w:rsidP="00130435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130435" w:rsidRDefault="00130435" w:rsidP="00130435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130435" w:rsidRPr="00FC402F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130435" w:rsidRPr="00FC402F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130435" w:rsidRPr="00296EF9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03.08.2018г.</w:t>
      </w:r>
      <w:r w:rsidRPr="00FC402F">
        <w:rPr>
          <w:sz w:val="22"/>
          <w:szCs w:val="22"/>
        </w:rPr>
        <w:t xml:space="preserve">  № </w:t>
      </w:r>
      <w:r w:rsidR="00EB036A">
        <w:rPr>
          <w:sz w:val="22"/>
          <w:szCs w:val="22"/>
        </w:rPr>
        <w:t>76</w:t>
      </w:r>
      <w:bookmarkStart w:id="0" w:name="_GoBack"/>
      <w:bookmarkEnd w:id="0"/>
    </w:p>
    <w:p w:rsidR="00130435" w:rsidRPr="00D8081D" w:rsidRDefault="00130435" w:rsidP="00130435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130435" w:rsidRPr="00D8081D" w:rsidRDefault="00130435" w:rsidP="00130435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                                Дата                      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130435" w:rsidRPr="00D8081D" w:rsidRDefault="00130435" w:rsidP="00130435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4-х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130435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130435" w:rsidRPr="00D8081D" w:rsidRDefault="00130435" w:rsidP="00130435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С. Рыбалово                             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130435" w:rsidRPr="00D8081D" w:rsidRDefault="00130435" w:rsidP="00130435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130435" w:rsidRPr="00D8081D" w:rsidRDefault="00130435" w:rsidP="00130435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130435" w:rsidRPr="00D8081D" w:rsidRDefault="00130435" w:rsidP="00130435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130435" w:rsidRPr="00D8081D" w:rsidRDefault="00130435" w:rsidP="00130435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130435" w:rsidRPr="00D8081D" w:rsidRDefault="00130435" w:rsidP="00130435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Pr="00D8081D" w:rsidRDefault="00130435" w:rsidP="00130435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130435" w:rsidRDefault="00130435" w:rsidP="00130435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130435" w:rsidRDefault="00130435" w:rsidP="00130435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130435" w:rsidRDefault="00130435" w:rsidP="00130435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130435" w:rsidRPr="00FB26DC" w:rsidRDefault="00130435" w:rsidP="00130435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lastRenderedPageBreak/>
        <w:t xml:space="preserve">Срок начала приема заявок: </w:t>
      </w:r>
      <w:r>
        <w:rPr>
          <w:b/>
          <w:i/>
          <w:sz w:val="24"/>
          <w:szCs w:val="24"/>
        </w:rPr>
        <w:t>06 августа</w:t>
      </w:r>
      <w:r w:rsidRPr="00FB26DC">
        <w:rPr>
          <w:b/>
          <w:i/>
          <w:sz w:val="24"/>
          <w:szCs w:val="24"/>
        </w:rPr>
        <w:t xml:space="preserve"> 2018 г., 10-00 часов.</w:t>
      </w:r>
    </w:p>
    <w:p w:rsidR="00130435" w:rsidRPr="00FB26DC" w:rsidRDefault="00130435" w:rsidP="00130435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>
        <w:rPr>
          <w:b/>
          <w:i/>
          <w:sz w:val="24"/>
          <w:szCs w:val="24"/>
        </w:rPr>
        <w:t>30 августа</w:t>
      </w:r>
      <w:r w:rsidRPr="00FB26DC">
        <w:rPr>
          <w:b/>
          <w:i/>
          <w:sz w:val="24"/>
          <w:szCs w:val="24"/>
        </w:rPr>
        <w:t xml:space="preserve"> 2018 г., 13-00 часов</w:t>
      </w:r>
      <w:r w:rsidRPr="00FB26DC">
        <w:rPr>
          <w:sz w:val="24"/>
          <w:szCs w:val="24"/>
        </w:rPr>
        <w:t xml:space="preserve">. </w:t>
      </w:r>
    </w:p>
    <w:p w:rsidR="00130435" w:rsidRPr="00FB26DC" w:rsidRDefault="00130435" w:rsidP="00130435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130435" w:rsidRPr="00FB26DC" w:rsidRDefault="00130435" w:rsidP="00130435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/>
          <w:i/>
          <w:sz w:val="24"/>
          <w:szCs w:val="24"/>
        </w:rPr>
        <w:t>30 августа</w:t>
      </w:r>
      <w:r w:rsidRPr="00FB26DC">
        <w:rPr>
          <w:b/>
          <w:i/>
          <w:sz w:val="24"/>
          <w:szCs w:val="24"/>
        </w:rPr>
        <w:t xml:space="preserve"> 2018г.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130435" w:rsidRPr="00FB26DC" w:rsidRDefault="00130435" w:rsidP="00130435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130435" w:rsidRPr="00FB26DC" w:rsidRDefault="00130435" w:rsidP="00130435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130435" w:rsidRPr="00FB26DC" w:rsidRDefault="00130435" w:rsidP="00130435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130435" w:rsidRPr="00FB26DC" w:rsidRDefault="00130435" w:rsidP="00130435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130435" w:rsidRPr="00FB26DC" w:rsidRDefault="00130435" w:rsidP="00130435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130435" w:rsidRPr="00FB26DC" w:rsidRDefault="00130435" w:rsidP="00130435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FB26DC">
        <w:rPr>
          <w:i/>
          <w:sz w:val="24"/>
          <w:szCs w:val="24"/>
        </w:rPr>
        <w:t>проекта договора аренды земельного участка</w:t>
      </w:r>
      <w:r w:rsidRPr="00FB26DC">
        <w:rPr>
          <w:sz w:val="24"/>
          <w:szCs w:val="24"/>
        </w:rPr>
        <w:t xml:space="preserve"> </w:t>
      </w:r>
      <w:r w:rsidRPr="00FB26DC">
        <w:rPr>
          <w:i/>
          <w:sz w:val="24"/>
          <w:szCs w:val="24"/>
        </w:rPr>
        <w:t>в десятидневный срок со дня составления протокола о результатах аукциона.</w:t>
      </w:r>
    </w:p>
    <w:p w:rsidR="00130435" w:rsidRPr="00FB26DC" w:rsidRDefault="00130435" w:rsidP="00130435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представляет в Администрацию Рыбаловского се</w:t>
      </w:r>
      <w:r>
        <w:rPr>
          <w:sz w:val="24"/>
          <w:szCs w:val="24"/>
        </w:rPr>
        <w:t>льского поселения договор купли-продажи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130435" w:rsidRPr="00FB26DC" w:rsidRDefault="00130435" w:rsidP="00130435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купли-продажи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130435" w:rsidRPr="00FB26DC" w:rsidRDefault="00130435" w:rsidP="00130435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Осмотр на местности земельного участка осуществляется с участием представителя Администрации Рыбаловского сельского поселения</w:t>
      </w:r>
      <w:r>
        <w:rPr>
          <w:sz w:val="24"/>
          <w:szCs w:val="24"/>
        </w:rPr>
        <w:t xml:space="preserve"> по месту расположения земельного участка</w:t>
      </w:r>
      <w:r w:rsidRPr="00FB26DC">
        <w:rPr>
          <w:sz w:val="24"/>
          <w:szCs w:val="24"/>
        </w:rPr>
        <w:t xml:space="preserve"> </w:t>
      </w:r>
      <w:r>
        <w:rPr>
          <w:sz w:val="24"/>
          <w:szCs w:val="24"/>
        </w:rPr>
        <w:t>30 августа</w:t>
      </w:r>
      <w:r w:rsidRPr="00FB26DC">
        <w:rPr>
          <w:sz w:val="24"/>
          <w:szCs w:val="24"/>
        </w:rPr>
        <w:t xml:space="preserve"> 2018г. Сбор в 16-00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130435" w:rsidRPr="00FB26DC" w:rsidRDefault="00130435" w:rsidP="00130435">
      <w:pPr>
        <w:pStyle w:val="1"/>
        <w:rPr>
          <w:b w:val="0"/>
          <w:bCs w:val="0"/>
          <w:sz w:val="24"/>
          <w:szCs w:val="24"/>
        </w:rPr>
      </w:pPr>
    </w:p>
    <w:p w:rsidR="00130435" w:rsidRPr="00FB26DC" w:rsidRDefault="00130435" w:rsidP="00130435">
      <w:pPr>
        <w:rPr>
          <w:sz w:val="24"/>
          <w:szCs w:val="24"/>
        </w:rPr>
      </w:pPr>
    </w:p>
    <w:p w:rsidR="00130435" w:rsidRPr="00D8081D" w:rsidRDefault="00130435" w:rsidP="00130435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sectPr w:rsidR="00D8081D" w:rsidSect="000818B2">
      <w:pgSz w:w="11906" w:h="16838" w:code="9"/>
      <w:pgMar w:top="244" w:right="851" w:bottom="238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3427F"/>
    <w:rsid w:val="00060909"/>
    <w:rsid w:val="00082CB3"/>
    <w:rsid w:val="000904D8"/>
    <w:rsid w:val="00130435"/>
    <w:rsid w:val="00167394"/>
    <w:rsid w:val="00167E7B"/>
    <w:rsid w:val="00192271"/>
    <w:rsid w:val="001C1506"/>
    <w:rsid w:val="001C6223"/>
    <w:rsid w:val="00214E6A"/>
    <w:rsid w:val="002160FD"/>
    <w:rsid w:val="002725B9"/>
    <w:rsid w:val="002865BA"/>
    <w:rsid w:val="002925D7"/>
    <w:rsid w:val="00296EC6"/>
    <w:rsid w:val="002B353F"/>
    <w:rsid w:val="002C2E73"/>
    <w:rsid w:val="00337C8D"/>
    <w:rsid w:val="00390D33"/>
    <w:rsid w:val="003B5B02"/>
    <w:rsid w:val="003E7F61"/>
    <w:rsid w:val="003F0FF2"/>
    <w:rsid w:val="00421065"/>
    <w:rsid w:val="00495AA1"/>
    <w:rsid w:val="00497DDD"/>
    <w:rsid w:val="00541F7A"/>
    <w:rsid w:val="005468D1"/>
    <w:rsid w:val="005948C9"/>
    <w:rsid w:val="005D23E2"/>
    <w:rsid w:val="00612221"/>
    <w:rsid w:val="0062451C"/>
    <w:rsid w:val="00635CFC"/>
    <w:rsid w:val="00642425"/>
    <w:rsid w:val="006E2187"/>
    <w:rsid w:val="006E2757"/>
    <w:rsid w:val="007268A8"/>
    <w:rsid w:val="00747A42"/>
    <w:rsid w:val="00761B03"/>
    <w:rsid w:val="00786227"/>
    <w:rsid w:val="007C04DD"/>
    <w:rsid w:val="007C18EC"/>
    <w:rsid w:val="007E7C19"/>
    <w:rsid w:val="0080531C"/>
    <w:rsid w:val="0081626E"/>
    <w:rsid w:val="00823887"/>
    <w:rsid w:val="00856EE9"/>
    <w:rsid w:val="00863C4D"/>
    <w:rsid w:val="00866E85"/>
    <w:rsid w:val="00872FBD"/>
    <w:rsid w:val="00885B7C"/>
    <w:rsid w:val="008A5762"/>
    <w:rsid w:val="00926362"/>
    <w:rsid w:val="009F7B5D"/>
    <w:rsid w:val="00A37CC5"/>
    <w:rsid w:val="00A527C3"/>
    <w:rsid w:val="00A61869"/>
    <w:rsid w:val="00A678FF"/>
    <w:rsid w:val="00A80599"/>
    <w:rsid w:val="00B03913"/>
    <w:rsid w:val="00B4151D"/>
    <w:rsid w:val="00B52E08"/>
    <w:rsid w:val="00B70691"/>
    <w:rsid w:val="00BE2BBD"/>
    <w:rsid w:val="00C36F41"/>
    <w:rsid w:val="00C930B0"/>
    <w:rsid w:val="00CA754F"/>
    <w:rsid w:val="00D1114A"/>
    <w:rsid w:val="00D23EF2"/>
    <w:rsid w:val="00D469D3"/>
    <w:rsid w:val="00D8081D"/>
    <w:rsid w:val="00D815E1"/>
    <w:rsid w:val="00DB3262"/>
    <w:rsid w:val="00DB5E04"/>
    <w:rsid w:val="00DD0132"/>
    <w:rsid w:val="00DE07EF"/>
    <w:rsid w:val="00DE1EDA"/>
    <w:rsid w:val="00E05A71"/>
    <w:rsid w:val="00E52093"/>
    <w:rsid w:val="00E539EA"/>
    <w:rsid w:val="00E703D2"/>
    <w:rsid w:val="00E739DB"/>
    <w:rsid w:val="00E75C75"/>
    <w:rsid w:val="00EB036A"/>
    <w:rsid w:val="00EB4F67"/>
    <w:rsid w:val="00EC3B29"/>
    <w:rsid w:val="00ED38C7"/>
    <w:rsid w:val="00EF4F5C"/>
    <w:rsid w:val="00F27F51"/>
    <w:rsid w:val="00F4305B"/>
    <w:rsid w:val="00FB1295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2683</Words>
  <Characters>15299</Characters>
  <Application>Microsoft Office Word</Application>
  <DocSecurity>0</DocSecurity>
  <Lines>127</Lines>
  <Paragraphs>35</Paragraphs>
  <ScaleCrop>false</ScaleCrop>
  <Company>Microsoft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99</cp:revision>
  <dcterms:created xsi:type="dcterms:W3CDTF">2018-04-01T06:55:00Z</dcterms:created>
  <dcterms:modified xsi:type="dcterms:W3CDTF">2018-08-06T03:10:00Z</dcterms:modified>
</cp:coreProperties>
</file>