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606" w:rsidRPr="001F5C14" w:rsidRDefault="00E32606" w:rsidP="00E32606">
      <w:pPr>
        <w:pStyle w:val="a5"/>
        <w:jc w:val="center"/>
        <w:rPr>
          <w:b w:val="0"/>
          <w:sz w:val="18"/>
          <w:szCs w:val="18"/>
        </w:rPr>
      </w:pPr>
      <w:r w:rsidRPr="00FB54BE">
        <w:t>Муниципальное образование «</w:t>
      </w:r>
      <w:proofErr w:type="spellStart"/>
      <w:r w:rsidRPr="00FB54BE">
        <w:t>Рыбаловское</w:t>
      </w:r>
      <w:proofErr w:type="spellEnd"/>
      <w:r w:rsidRPr="00FB54BE">
        <w:t xml:space="preserve"> сельское поселение»</w:t>
      </w:r>
    </w:p>
    <w:p w:rsidR="00E32606" w:rsidRDefault="00E32606" w:rsidP="00E32606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E32606" w:rsidRPr="000E047D" w:rsidRDefault="00E32606" w:rsidP="00E32606">
      <w:pPr>
        <w:spacing w:after="0"/>
        <w:jc w:val="center"/>
        <w:rPr>
          <w:sz w:val="28"/>
          <w:szCs w:val="28"/>
        </w:rPr>
      </w:pPr>
      <w:r w:rsidRPr="00FB54BE">
        <w:rPr>
          <w:sz w:val="28"/>
          <w:szCs w:val="28"/>
        </w:rPr>
        <w:t>РЫБАЛОВСКОГО СЕЛЬСКОГО ПОСЕЛЕНИЯ</w:t>
      </w:r>
    </w:p>
    <w:p w:rsidR="00E32606" w:rsidRPr="00FB54BE" w:rsidRDefault="00E32606" w:rsidP="00E32606">
      <w:pPr>
        <w:jc w:val="center"/>
        <w:rPr>
          <w:sz w:val="24"/>
          <w:szCs w:val="24"/>
        </w:rPr>
      </w:pPr>
      <w:r w:rsidRPr="00FB54BE">
        <w:rPr>
          <w:sz w:val="24"/>
          <w:szCs w:val="24"/>
        </w:rPr>
        <w:t xml:space="preserve">с. </w:t>
      </w:r>
      <w:proofErr w:type="spellStart"/>
      <w:r w:rsidRPr="00FB54BE">
        <w:rPr>
          <w:sz w:val="24"/>
          <w:szCs w:val="24"/>
        </w:rPr>
        <w:t>Рыбалово</w:t>
      </w:r>
      <w:proofErr w:type="spellEnd"/>
    </w:p>
    <w:p w:rsidR="00E32606" w:rsidRPr="00FB54BE" w:rsidRDefault="00E32606" w:rsidP="00E32606">
      <w:pPr>
        <w:rPr>
          <w:sz w:val="24"/>
          <w:szCs w:val="24"/>
        </w:rPr>
      </w:pPr>
      <w:r w:rsidRPr="00FB54BE">
        <w:rPr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____________________________</w:t>
      </w:r>
      <w:r w:rsidRPr="00FB54BE">
        <w:rPr>
          <w:sz w:val="24"/>
          <w:szCs w:val="24"/>
        </w:rPr>
        <w:t xml:space="preserve">    </w:t>
      </w:r>
    </w:p>
    <w:p w:rsidR="00E32606" w:rsidRDefault="00E32606" w:rsidP="00E32606">
      <w:pPr>
        <w:pStyle w:val="a5"/>
        <w:jc w:val="center"/>
        <w:rPr>
          <w:b w:val="0"/>
          <w:sz w:val="28"/>
          <w:szCs w:val="28"/>
        </w:rPr>
      </w:pPr>
    </w:p>
    <w:p w:rsidR="00E32606" w:rsidRDefault="00E32606" w:rsidP="00E32606">
      <w:pPr>
        <w:pStyle w:val="a5"/>
        <w:jc w:val="center"/>
        <w:rPr>
          <w:b w:val="0"/>
          <w:sz w:val="28"/>
          <w:szCs w:val="28"/>
        </w:rPr>
      </w:pPr>
    </w:p>
    <w:p w:rsidR="00E32606" w:rsidRDefault="00E32606" w:rsidP="00E32606">
      <w:pPr>
        <w:pStyle w:val="a5"/>
        <w:jc w:val="center"/>
        <w:rPr>
          <w:b w:val="0"/>
          <w:sz w:val="28"/>
          <w:szCs w:val="28"/>
        </w:rPr>
      </w:pPr>
    </w:p>
    <w:p w:rsidR="00E32606" w:rsidRDefault="00E32606" w:rsidP="00E32606">
      <w:pPr>
        <w:pStyle w:val="a5"/>
        <w:jc w:val="center"/>
        <w:rPr>
          <w:b w:val="0"/>
          <w:sz w:val="28"/>
          <w:szCs w:val="28"/>
        </w:rPr>
      </w:pPr>
    </w:p>
    <w:p w:rsidR="00E32606" w:rsidRDefault="00E32606" w:rsidP="00E32606">
      <w:pPr>
        <w:pStyle w:val="a5"/>
        <w:jc w:val="center"/>
        <w:rPr>
          <w:b w:val="0"/>
          <w:sz w:val="28"/>
          <w:szCs w:val="28"/>
        </w:rPr>
      </w:pPr>
    </w:p>
    <w:p w:rsidR="00E32606" w:rsidRDefault="00E32606" w:rsidP="00E32606">
      <w:pPr>
        <w:pStyle w:val="a5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Информационное сообщение</w:t>
      </w:r>
    </w:p>
    <w:p w:rsidR="00E32606" w:rsidRDefault="00E32606" w:rsidP="00E32606">
      <w:pPr>
        <w:pStyle w:val="a5"/>
        <w:jc w:val="both"/>
        <w:rPr>
          <w:b w:val="0"/>
          <w:sz w:val="28"/>
          <w:szCs w:val="28"/>
        </w:rPr>
      </w:pPr>
    </w:p>
    <w:p w:rsidR="00E32606" w:rsidRDefault="00E32606" w:rsidP="00E32606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Администрация </w:t>
      </w:r>
      <w:proofErr w:type="spellStart"/>
      <w:r>
        <w:rPr>
          <w:b w:val="0"/>
          <w:sz w:val="28"/>
          <w:szCs w:val="28"/>
        </w:rPr>
        <w:t>Рыбаловского</w:t>
      </w:r>
      <w:proofErr w:type="spellEnd"/>
      <w:r>
        <w:rPr>
          <w:b w:val="0"/>
          <w:sz w:val="28"/>
          <w:szCs w:val="28"/>
        </w:rPr>
        <w:t xml:space="preserve"> сельского поселения сообщает о возможности приобретения земельных участков из земель сельскохозяйственного назначения (разрешенный вид </w:t>
      </w:r>
      <w:proofErr w:type="gramStart"/>
      <w:r>
        <w:rPr>
          <w:b w:val="0"/>
          <w:sz w:val="28"/>
          <w:szCs w:val="28"/>
        </w:rPr>
        <w:t>пользования-садоводство</w:t>
      </w:r>
      <w:proofErr w:type="gramEnd"/>
      <w:r>
        <w:rPr>
          <w:b w:val="0"/>
          <w:sz w:val="28"/>
          <w:szCs w:val="28"/>
        </w:rPr>
        <w:t>), расположенных в сад</w:t>
      </w:r>
      <w:r>
        <w:rPr>
          <w:b w:val="0"/>
          <w:sz w:val="28"/>
          <w:szCs w:val="28"/>
        </w:rPr>
        <w:t>овом товариществе «Яблонька</w:t>
      </w:r>
      <w:r>
        <w:rPr>
          <w:b w:val="0"/>
          <w:sz w:val="28"/>
          <w:szCs w:val="28"/>
        </w:rPr>
        <w:t>», находящихся в собственности Муниципального образования «</w:t>
      </w:r>
      <w:proofErr w:type="spellStart"/>
      <w:r>
        <w:rPr>
          <w:b w:val="0"/>
          <w:sz w:val="28"/>
          <w:szCs w:val="28"/>
        </w:rPr>
        <w:t>Рыбаловское</w:t>
      </w:r>
      <w:proofErr w:type="spellEnd"/>
      <w:r>
        <w:rPr>
          <w:b w:val="0"/>
          <w:sz w:val="28"/>
          <w:szCs w:val="28"/>
        </w:rPr>
        <w:t xml:space="preserve"> сельское поселение». Данное садовое товарищество расположено в ка</w:t>
      </w:r>
      <w:r>
        <w:rPr>
          <w:b w:val="0"/>
          <w:sz w:val="28"/>
          <w:szCs w:val="28"/>
        </w:rPr>
        <w:t>дастровом квартале 70:14:</w:t>
      </w:r>
      <w:r w:rsidRPr="00E32606">
        <w:rPr>
          <w:b w:val="0"/>
          <w:sz w:val="28"/>
          <w:szCs w:val="28"/>
        </w:rPr>
        <w:t>0100029</w:t>
      </w:r>
      <w:r>
        <w:rPr>
          <w:b w:val="0"/>
          <w:sz w:val="28"/>
          <w:szCs w:val="28"/>
        </w:rPr>
        <w:t>. Перечень имеющихся земельных участков перечислен ниже.</w:t>
      </w:r>
    </w:p>
    <w:p w:rsidR="00E32606" w:rsidRDefault="00E32606" w:rsidP="00E32606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</w:t>
      </w:r>
    </w:p>
    <w:p w:rsidR="00E32606" w:rsidRDefault="00E32606" w:rsidP="00E32606">
      <w:pPr>
        <w:pStyle w:val="a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Получить более подробную информацию о земельных участках можно по адресу: Томский район, с. </w:t>
      </w:r>
      <w:proofErr w:type="spellStart"/>
      <w:r>
        <w:rPr>
          <w:b w:val="0"/>
          <w:sz w:val="28"/>
          <w:szCs w:val="28"/>
        </w:rPr>
        <w:t>Рыбалово</w:t>
      </w:r>
      <w:proofErr w:type="spellEnd"/>
      <w:r>
        <w:rPr>
          <w:b w:val="0"/>
          <w:sz w:val="28"/>
          <w:szCs w:val="28"/>
        </w:rPr>
        <w:t xml:space="preserve">, ул. </w:t>
      </w:r>
      <w:proofErr w:type="gramStart"/>
      <w:r>
        <w:rPr>
          <w:b w:val="0"/>
          <w:sz w:val="28"/>
          <w:szCs w:val="28"/>
        </w:rPr>
        <w:t>Коммунистическая</w:t>
      </w:r>
      <w:proofErr w:type="gramEnd"/>
      <w:r>
        <w:rPr>
          <w:b w:val="0"/>
          <w:sz w:val="28"/>
          <w:szCs w:val="28"/>
        </w:rPr>
        <w:t>, 7 и по телефону 8 (3822) 91-92-18.</w:t>
      </w:r>
    </w:p>
    <w:p w:rsidR="00E32606" w:rsidRPr="00F938A4" w:rsidRDefault="00E32606" w:rsidP="00E32606">
      <w:pPr>
        <w:pStyle w:val="a5"/>
        <w:jc w:val="both"/>
        <w:rPr>
          <w:b w:val="0"/>
          <w:sz w:val="28"/>
          <w:szCs w:val="28"/>
        </w:rPr>
      </w:pPr>
    </w:p>
    <w:p w:rsidR="00E32606" w:rsidRDefault="00E32606" w:rsidP="00E32606"/>
    <w:p w:rsidR="00E32606" w:rsidRDefault="00E32606"/>
    <w:p w:rsidR="00E32606" w:rsidRDefault="00E32606">
      <w:r>
        <w:br w:type="page"/>
      </w:r>
    </w:p>
    <w:p w:rsidR="00E32606" w:rsidRDefault="00E32606"/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496"/>
        <w:gridCol w:w="1905"/>
        <w:gridCol w:w="1733"/>
        <w:gridCol w:w="1887"/>
        <w:gridCol w:w="2550"/>
      </w:tblGrid>
      <w:tr w:rsidR="00E32606" w:rsidRPr="004B4F80" w:rsidTr="00C470F0">
        <w:trPr>
          <w:jc w:val="center"/>
        </w:trPr>
        <w:tc>
          <w:tcPr>
            <w:tcW w:w="9571" w:type="dxa"/>
            <w:gridSpan w:val="5"/>
          </w:tcPr>
          <w:p w:rsidR="00E32606" w:rsidRDefault="00E32606" w:rsidP="00C470F0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F8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с. т. «Яблонька»</w:t>
            </w:r>
          </w:p>
          <w:p w:rsidR="00E32606" w:rsidRDefault="00E32606" w:rsidP="00C470F0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6A7" w:rsidRDefault="007F46A7" w:rsidP="00C470F0">
            <w:pPr>
              <w:ind w:left="360"/>
              <w:jc w:val="center"/>
              <w:rPr>
                <w:noProof/>
                <w:lang w:eastAsia="ru-RU"/>
              </w:rPr>
            </w:pPr>
          </w:p>
          <w:p w:rsidR="00E32606" w:rsidRDefault="007F46A7" w:rsidP="00C470F0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2539365</wp:posOffset>
                      </wp:positionH>
                      <wp:positionV relativeFrom="paragraph">
                        <wp:posOffset>641350</wp:posOffset>
                      </wp:positionV>
                      <wp:extent cx="1211580" cy="304800"/>
                      <wp:effectExtent l="0" t="0" r="102870" b="95250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1580" cy="3048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199.95pt;margin-top:50.5pt;width:95.4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1678305</wp:posOffset>
                      </wp:positionH>
                      <wp:positionV relativeFrom="paragraph">
                        <wp:posOffset>237490</wp:posOffset>
                      </wp:positionV>
                      <wp:extent cx="1699260" cy="403860"/>
                      <wp:effectExtent l="0" t="0" r="15240" b="15240"/>
                      <wp:wrapNone/>
                      <wp:docPr id="4" name="Пол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9260" cy="403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F46A7" w:rsidRPr="007F46A7" w:rsidRDefault="007F46A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F46A7">
                                    <w:rPr>
                                      <w:sz w:val="16"/>
                                      <w:szCs w:val="16"/>
                                    </w:rPr>
                                    <w:t xml:space="preserve">Кадастровый </w:t>
                                  </w:r>
                                  <w:proofErr w:type="gramStart"/>
                                  <w:r w:rsidRPr="007F46A7">
                                    <w:rPr>
                                      <w:sz w:val="16"/>
                                      <w:szCs w:val="16"/>
                                    </w:rPr>
                                    <w:t>квартал</w:t>
                                  </w:r>
                                  <w:proofErr w:type="gramEnd"/>
                                  <w:r w:rsidRPr="007F46A7">
                                    <w:rPr>
                                      <w:sz w:val="16"/>
                                      <w:szCs w:val="16"/>
                                    </w:rPr>
                                    <w:t xml:space="preserve"> в котором расположено </w:t>
                                  </w:r>
                                  <w:proofErr w:type="spellStart"/>
                                  <w:r w:rsidRPr="007F46A7">
                                    <w:rPr>
                                      <w:sz w:val="16"/>
                                      <w:szCs w:val="16"/>
                                    </w:rPr>
                                    <w:t>с.т</w:t>
                                  </w:r>
                                  <w:proofErr w:type="spellEnd"/>
                                  <w:r w:rsidRPr="007F46A7">
                                    <w:rPr>
                                      <w:sz w:val="16"/>
                                      <w:szCs w:val="16"/>
                                    </w:rPr>
                                    <w:t>. «Яблонька»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" o:spid="_x0000_s1026" type="#_x0000_t202" style="position:absolute;left:0;text-align:left;margin-left:132.15pt;margin-top:18.7pt;width:133.8pt;height:3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" fillcolor="white [3201]" strokeweight=".5pt">
                      <v:textbox>
                        <w:txbxContent>
                          <w:p w:rsidR="007F46A7" w:rsidRPr="007F46A7" w:rsidRDefault="007F46A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F46A7">
                              <w:rPr>
                                <w:sz w:val="16"/>
                                <w:szCs w:val="16"/>
                              </w:rPr>
                              <w:t xml:space="preserve">Кадастровый </w:t>
                            </w:r>
                            <w:proofErr w:type="gramStart"/>
                            <w:r w:rsidRPr="007F46A7">
                              <w:rPr>
                                <w:sz w:val="16"/>
                                <w:szCs w:val="16"/>
                              </w:rPr>
                              <w:t>квартал</w:t>
                            </w:r>
                            <w:proofErr w:type="gramEnd"/>
                            <w:r w:rsidRPr="007F46A7">
                              <w:rPr>
                                <w:sz w:val="16"/>
                                <w:szCs w:val="16"/>
                              </w:rPr>
                              <w:t xml:space="preserve"> в котором расположено </w:t>
                            </w:r>
                            <w:proofErr w:type="spellStart"/>
                            <w:r w:rsidRPr="007F46A7">
                              <w:rPr>
                                <w:sz w:val="16"/>
                                <w:szCs w:val="16"/>
                              </w:rPr>
                              <w:t>с.т</w:t>
                            </w:r>
                            <w:proofErr w:type="spellEnd"/>
                            <w:r w:rsidRPr="007F46A7">
                              <w:rPr>
                                <w:sz w:val="16"/>
                                <w:szCs w:val="16"/>
                              </w:rPr>
                              <w:t>. «Яблонька»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2341245</wp:posOffset>
                      </wp:positionH>
                      <wp:positionV relativeFrom="paragraph">
                        <wp:posOffset>1799590</wp:posOffset>
                      </wp:positionV>
                      <wp:extent cx="1744980" cy="381000"/>
                      <wp:effectExtent l="0" t="0" r="0" b="0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498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F46A7" w:rsidRPr="007F46A7" w:rsidRDefault="007F46A7">
                                  <w:pPr>
                                    <w:rPr>
                                      <w:b/>
                                    </w:rPr>
                                  </w:pPr>
                                  <w:r w:rsidRPr="007F46A7">
                                    <w:rPr>
                                      <w:b/>
                                    </w:rPr>
                                    <w:t>Д. Верхнее Сеченово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" o:spid="_x0000_s1027" type="#_x0000_t202" style="position:absolute;left:0;text-align:left;margin-left:184.35pt;margin-top:141.7pt;width:137.4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" filled="f" stroked="f" strokeweight=".5pt">
                      <v:textbox>
                        <w:txbxContent>
                          <w:p w:rsidR="007F46A7" w:rsidRPr="007F46A7" w:rsidRDefault="007F46A7">
                            <w:pPr>
                              <w:rPr>
                                <w:b/>
                              </w:rPr>
                            </w:pPr>
                            <w:r w:rsidRPr="007F46A7">
                              <w:rPr>
                                <w:b/>
                              </w:rPr>
                              <w:t>Д. Верхнее Сеченово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3750945</wp:posOffset>
                      </wp:positionH>
                      <wp:positionV relativeFrom="paragraph">
                        <wp:posOffset>138430</wp:posOffset>
                      </wp:positionV>
                      <wp:extent cx="1737360" cy="1554480"/>
                      <wp:effectExtent l="0" t="0" r="15240" b="26670"/>
                      <wp:wrapNone/>
                      <wp:docPr id="2" name="Овал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7360" cy="155448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" o:spid="_x0000_s1026" style="position:absolute;margin-left:295.35pt;margin-top:10.9pt;width:136.8pt;height:12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" filled="f" strokecolor="black [1600]" strokeweight="2pt"/>
                  </w:pict>
                </mc:Fallback>
              </mc:AlternateContent>
            </w: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251B748A" wp14:editId="309B1264">
                  <wp:extent cx="5219700" cy="3086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6354" t="13877" r="4709" b="12114"/>
                          <a:stretch/>
                        </pic:blipFill>
                        <pic:spPr bwMode="auto">
                          <a:xfrm>
                            <a:off x="0" y="0"/>
                            <a:ext cx="5222548" cy="3087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E32606" w:rsidRPr="004B4F80" w:rsidRDefault="00E32606" w:rsidP="007F46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606" w:rsidTr="00C470F0">
        <w:trPr>
          <w:jc w:val="center"/>
        </w:trPr>
        <w:tc>
          <w:tcPr>
            <w:tcW w:w="1496" w:type="dxa"/>
          </w:tcPr>
          <w:p w:rsidR="00E32606" w:rsidRPr="004B4F80" w:rsidRDefault="00E32606" w:rsidP="00C470F0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E32606" w:rsidRPr="00886324" w:rsidRDefault="00E32606" w:rsidP="00C470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E32606" w:rsidRPr="00886324" w:rsidRDefault="00E32606" w:rsidP="00C470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ерхнее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Сеченово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E32606" w:rsidRDefault="00E32606" w:rsidP="00C470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Яблонька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32606" w:rsidRDefault="00E32606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36</w:t>
            </w:r>
          </w:p>
        </w:tc>
        <w:tc>
          <w:tcPr>
            <w:tcW w:w="1733" w:type="dxa"/>
          </w:tcPr>
          <w:p w:rsidR="00E32606" w:rsidRDefault="00E32606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E32606" w:rsidRDefault="00E32606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E32606" w:rsidRDefault="00E32606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70:14:0100029:30</w:t>
            </w:r>
          </w:p>
        </w:tc>
      </w:tr>
      <w:tr w:rsidR="00E32606" w:rsidTr="00C470F0">
        <w:trPr>
          <w:jc w:val="center"/>
        </w:trPr>
        <w:tc>
          <w:tcPr>
            <w:tcW w:w="1496" w:type="dxa"/>
          </w:tcPr>
          <w:p w:rsidR="00E32606" w:rsidRPr="004B4F80" w:rsidRDefault="00E32606" w:rsidP="00C470F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</w:tcPr>
          <w:p w:rsidR="00E32606" w:rsidRPr="00886324" w:rsidRDefault="00E32606" w:rsidP="00C470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 обл., Томский район,</w:t>
            </w:r>
          </w:p>
          <w:p w:rsidR="00E32606" w:rsidRPr="00886324" w:rsidRDefault="00E32606" w:rsidP="00C470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Окр.д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ерхнее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Сеченово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E32606" w:rsidRDefault="00E32606" w:rsidP="00C470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с.т</w:t>
            </w:r>
            <w:proofErr w:type="spellEnd"/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Яблонька</w:t>
            </w:r>
            <w:r w:rsidRPr="0088632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32606" w:rsidRDefault="00E32606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уч. № 33</w:t>
            </w:r>
          </w:p>
        </w:tc>
        <w:tc>
          <w:tcPr>
            <w:tcW w:w="1733" w:type="dxa"/>
          </w:tcPr>
          <w:p w:rsidR="00E32606" w:rsidRDefault="00E32606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887" w:type="dxa"/>
          </w:tcPr>
          <w:p w:rsidR="00E32606" w:rsidRDefault="00E32606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садоводство</w:t>
            </w:r>
          </w:p>
        </w:tc>
        <w:tc>
          <w:tcPr>
            <w:tcW w:w="2550" w:type="dxa"/>
          </w:tcPr>
          <w:p w:rsidR="00E32606" w:rsidRDefault="00E32606" w:rsidP="00C470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70:14:0100029:27</w:t>
            </w:r>
          </w:p>
        </w:tc>
      </w:tr>
    </w:tbl>
    <w:p w:rsidR="00004EC2" w:rsidRDefault="00004EC2"/>
    <w:sectPr w:rsidR="00004E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95B9E"/>
    <w:multiLevelType w:val="hybridMultilevel"/>
    <w:tmpl w:val="31BC7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606"/>
    <w:rsid w:val="00004EC2"/>
    <w:rsid w:val="007F46A7"/>
    <w:rsid w:val="007F518D"/>
    <w:rsid w:val="00E32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6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26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32606"/>
    <w:pPr>
      <w:ind w:left="720"/>
      <w:contextualSpacing/>
    </w:pPr>
  </w:style>
  <w:style w:type="paragraph" w:styleId="a5">
    <w:name w:val="Body Text"/>
    <w:basedOn w:val="a"/>
    <w:link w:val="a6"/>
    <w:rsid w:val="00E32606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3260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F4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46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6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26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32606"/>
    <w:pPr>
      <w:ind w:left="720"/>
      <w:contextualSpacing/>
    </w:pPr>
  </w:style>
  <w:style w:type="paragraph" w:styleId="a5">
    <w:name w:val="Body Text"/>
    <w:basedOn w:val="a"/>
    <w:link w:val="a6"/>
    <w:rsid w:val="00E32606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3260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F4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46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172</Words>
  <Characters>983</Characters>
  <Application>Microsoft Office Word</Application>
  <DocSecurity>0</DocSecurity>
  <Lines>8</Lines>
  <Paragraphs>2</Paragraphs>
  <ScaleCrop>false</ScaleCrop>
  <Company/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4</cp:revision>
  <dcterms:created xsi:type="dcterms:W3CDTF">2015-04-02T05:15:00Z</dcterms:created>
  <dcterms:modified xsi:type="dcterms:W3CDTF">2015-04-02T05:22:00Z</dcterms:modified>
</cp:coreProperties>
</file>